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B2" w:rsidRDefault="003A0C1C" w:rsidP="003A0C1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فرمولایی که من در این کد استفاده کردم به صورت زیر است:</w:t>
      </w:r>
    </w:p>
    <w:p w:rsidR="003A0C1C" w:rsidRDefault="003A0C1C" w:rsidP="003A0C1C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221AFC6" wp14:editId="5F020558">
            <wp:extent cx="5943600" cy="261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1C" w:rsidRDefault="003A0C1C" w:rsidP="003A0C1C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3CE3D83" wp14:editId="780F1DC4">
            <wp:extent cx="5943600" cy="2089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1C" w:rsidRDefault="003A0C1C" w:rsidP="003A0C1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بعد ازاینکه بر اساس این فرمولا کد رو زدم و برای مقادیر مختلف الفا و لاندا اونا رو اجرا کردم به نمودارای زیر میرسم. (3 نمودار اول)</w:t>
      </w:r>
    </w:p>
    <w:p w:rsidR="003A0C1C" w:rsidRDefault="003A0C1C" w:rsidP="003A0C1C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446D76F" wp14:editId="515B2A0C">
            <wp:extent cx="5943600" cy="4249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1C" w:rsidRDefault="003A0C1C" w:rsidP="003A0C1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البته شکل نمودارای من یه ذره فرق داره با مقاله اصلی.</w:t>
      </w:r>
    </w:p>
    <w:p w:rsidR="003A0C1C" w:rsidRDefault="003A0C1C" w:rsidP="006820F0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اما چیزی که من الان می خوام نمودار </w:t>
      </w:r>
      <w:r>
        <w:rPr>
          <w:rFonts w:cs="B Nazanin"/>
          <w:sz w:val="28"/>
          <w:szCs w:val="28"/>
          <w:lang w:bidi="fa-IR"/>
        </w:rPr>
        <w:t>d</w:t>
      </w:r>
      <w:r>
        <w:rPr>
          <w:rFonts w:cs="B Nazanin" w:hint="cs"/>
          <w:sz w:val="28"/>
          <w:szCs w:val="28"/>
          <w:rtl/>
          <w:lang w:bidi="fa-IR"/>
        </w:rPr>
        <w:t xml:space="preserve"> است. این نمودار بر اساس اطلاعات واقعی و از روی 3 نمودار قبلی استخراج شده. به این معنا که بر اساس داده واقعی </w:t>
      </w: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/>
          <w:sz w:val="28"/>
          <w:szCs w:val="28"/>
          <w:vertAlign w:val="subscript"/>
          <w:lang w:bidi="fa-IR"/>
        </w:rPr>
        <w:t>opp</w:t>
      </w:r>
      <w:r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>
        <w:rPr>
          <w:rFonts w:cs="B Nazanin"/>
          <w:sz w:val="28"/>
          <w:szCs w:val="28"/>
          <w:lang w:bidi="fa-IR"/>
        </w:rPr>
        <w:t>K</w:t>
      </w:r>
      <w:r>
        <w:rPr>
          <w:rFonts w:cs="B Nazanin" w:hint="cs"/>
          <w:sz w:val="28"/>
          <w:szCs w:val="28"/>
          <w:rtl/>
          <w:lang w:bidi="fa-IR"/>
        </w:rPr>
        <w:t xml:space="preserve"> رو ب</w:t>
      </w:r>
      <w:r w:rsidR="006820F0">
        <w:rPr>
          <w:rFonts w:cs="B Nazanin" w:hint="cs"/>
          <w:sz w:val="28"/>
          <w:szCs w:val="28"/>
          <w:rtl/>
          <w:lang w:bidi="fa-IR"/>
        </w:rPr>
        <w:t xml:space="preserve">ه دست اورده (اعداد 0.46 و 5.45) و بعد در نمودار </w:t>
      </w:r>
      <w:proofErr w:type="spellStart"/>
      <w:r w:rsidR="006820F0">
        <w:rPr>
          <w:rFonts w:cs="B Nazanin"/>
          <w:sz w:val="28"/>
          <w:szCs w:val="28"/>
          <w:lang w:bidi="fa-IR"/>
        </w:rPr>
        <w:t>b,c</w:t>
      </w:r>
      <w:proofErr w:type="spellEnd"/>
      <w:r w:rsidR="006820F0">
        <w:rPr>
          <w:rFonts w:cs="B Nazanin" w:hint="cs"/>
          <w:sz w:val="28"/>
          <w:szCs w:val="28"/>
          <w:rtl/>
          <w:lang w:bidi="fa-IR"/>
        </w:rPr>
        <w:t xml:space="preserve"> منحنی هایی که معادل این مقدار بودن را بیرون کشیده و با هم رسم کرده تا ببینه محل اشتراک یا تلاقی دارند یا خیر؟</w:t>
      </w:r>
    </w:p>
    <w:p w:rsidR="00B16AD9" w:rsidRDefault="00B16AD9" w:rsidP="00B16AD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توضیح نموداربالا بر اساس مقاله: و فرمول </w:t>
      </w:r>
      <w:r>
        <w:rPr>
          <w:rFonts w:cs="B Nazanin"/>
          <w:sz w:val="28"/>
          <w:szCs w:val="28"/>
          <w:lang w:bidi="fa-IR"/>
        </w:rPr>
        <w:t>Popp</w:t>
      </w:r>
    </w:p>
    <w:p w:rsidR="00B16AD9" w:rsidRDefault="00B16AD9" w:rsidP="00B16AD9">
      <w:pPr>
        <w:bidi/>
        <w:rPr>
          <w:rFonts w:cs="B Nazanin"/>
          <w:sz w:val="28"/>
          <w:szCs w:val="28"/>
          <w:vertAlign w:val="subscript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5AEC9085" wp14:editId="52AFEDE4">
            <wp:extent cx="5943600" cy="4455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D9" w:rsidRDefault="00B16AD9" w:rsidP="00B16AD9">
      <w:pPr>
        <w:bidi/>
        <w:rPr>
          <w:rFonts w:cs="B Nazanin"/>
          <w:sz w:val="28"/>
          <w:szCs w:val="28"/>
          <w:rtl/>
          <w:lang w:bidi="fa-IR"/>
        </w:rPr>
      </w:pPr>
    </w:p>
    <w:p w:rsidR="00B16AD9" w:rsidRDefault="00B16AD9" w:rsidP="00B16AD9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البته من </w:t>
      </w:r>
      <w:r>
        <w:rPr>
          <w:rFonts w:cs="B Nazanin"/>
          <w:sz w:val="28"/>
          <w:szCs w:val="28"/>
          <w:lang w:bidi="fa-IR"/>
        </w:rPr>
        <w:t>Popp</w:t>
      </w:r>
      <w:r>
        <w:rPr>
          <w:rFonts w:cs="B Nazanin" w:hint="cs"/>
          <w:sz w:val="28"/>
          <w:szCs w:val="28"/>
          <w:rtl/>
          <w:lang w:bidi="fa-IR"/>
        </w:rPr>
        <w:t xml:space="preserve"> واقعی  و  </w:t>
      </w:r>
      <w:r>
        <w:rPr>
          <w:rFonts w:cs="B Nazanin"/>
          <w:sz w:val="28"/>
          <w:szCs w:val="28"/>
          <w:lang w:bidi="fa-IR"/>
        </w:rPr>
        <w:t xml:space="preserve">K </w:t>
      </w:r>
      <w:r>
        <w:rPr>
          <w:rFonts w:cs="B Nazanin" w:hint="cs"/>
          <w:sz w:val="28"/>
          <w:szCs w:val="28"/>
          <w:rtl/>
          <w:lang w:bidi="fa-IR"/>
        </w:rPr>
        <w:t xml:space="preserve">واقعی رو بر اساس دیتای شاخص و با یه کد دیگه محاسبه می کنم. (اونم لازم دارین آیا؟) </w:t>
      </w:r>
    </w:p>
    <w:p w:rsidR="00B16AD9" w:rsidRDefault="00B16AD9" w:rsidP="00B16AD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چیزی که مهمه اینه بر اساس مقدار واقعی که به دست می ارم بتوونم از این منحنی ها منحنی مربوط به اون مقدار رو استخرا ج کنم و با هم رسم کنم </w:t>
      </w:r>
    </w:p>
    <w:p w:rsidR="00AE23B5" w:rsidRDefault="00AE23B5" w:rsidP="00AE23B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محاسبه احتمال تضاد واقعی: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rtl/>
          <w:lang w:bidi="fa-IR"/>
        </w:rPr>
      </w:pPr>
      <w:r>
        <w:rPr>
          <w:rFonts w:ascii="Courier New" w:hAnsi="Courier New" w:cs="Courier New" w:hint="cs"/>
          <w:sz w:val="24"/>
          <w:szCs w:val="24"/>
          <w:rtl/>
          <w:lang w:bidi="fa-IR"/>
        </w:rPr>
        <w:t>محاسبه احتمال تضاد واقعی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bidi="fa-IR"/>
        </w:rPr>
      </w:pPr>
      <w:r>
        <w:rPr>
          <w:rFonts w:ascii="Courier New" w:hAnsi="Courier New" w:cs="Courier New"/>
          <w:sz w:val="24"/>
          <w:szCs w:val="24"/>
          <w:lang w:bidi="fa-IR"/>
        </w:rPr>
        <w:t>Main 4 data Popp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calculate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real Popp for real data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n1=0;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h1=0;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c1=0;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c2=0;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d1=0;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d2=0;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a1=0;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a2=0;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Popp_KSE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SP=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'SP500.xls'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'B39:B158'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KSE=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'KSE100.xlsx'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'B2:B255'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'NASDAQCOM.xls'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'B22:B544'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'NIKKEI225.xls'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'B25:B808'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=3:120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)&gt;SP(i-1) &amp; SP(i-1)&gt;SP(i-2)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n1=n1+1;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)&lt;SP(i-1) &amp; SP(i-1)&lt;SP(i-2)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h1=h1+1;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=1-(n1+h1)/118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=3:254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KSE(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)&gt;KSE(i-1) &amp; KSE(i-1)&gt;KSE(i-2)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c1=c1+1;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KSE(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)&lt;KSE(i-1) &amp; KSE(i-1)&lt;KSE(i-2)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c2=c2+1;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Popp_KSE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=1-(c1+c2)/252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=3:522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(i-1)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d1=d1+1;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(i-1)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d2=d2+1;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=1-(d1+d2)/520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=3:783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(i-1)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a1=a1+1;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(i-1)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(i-2)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a2=a2+1;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Popp_Nikkie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=1-(a1+a2)/781</w:t>
      </w:r>
    </w:p>
    <w:p w:rsidR="00AE23B5" w:rsidRDefault="00AE23B5" w:rsidP="00AE23B5">
      <w:pPr>
        <w:bidi/>
        <w:rPr>
          <w:rFonts w:cs="B Nazanin"/>
          <w:sz w:val="28"/>
          <w:szCs w:val="28"/>
          <w:rtl/>
          <w:lang w:bidi="fa-IR"/>
        </w:rPr>
      </w:pPr>
    </w:p>
    <w:p w:rsidR="00AE23B5" w:rsidRDefault="00AE23B5" w:rsidP="00AE23B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محاسبه کشیدگی </w:t>
      </w:r>
      <w:r>
        <w:rPr>
          <w:rFonts w:cs="B Nazanin"/>
          <w:sz w:val="28"/>
          <w:szCs w:val="28"/>
          <w:lang w:bidi="fa-IR"/>
        </w:rPr>
        <w:t xml:space="preserve">K </w:t>
      </w:r>
      <w:r>
        <w:rPr>
          <w:rFonts w:cs="B Nazanin" w:hint="cs"/>
          <w:sz w:val="28"/>
          <w:szCs w:val="28"/>
          <w:rtl/>
          <w:lang w:bidi="fa-IR"/>
        </w:rPr>
        <w:t xml:space="preserve"> واقعی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23B5" w:rsidRDefault="00AE23B5" w:rsidP="00AE23B5">
      <w:pPr>
        <w:jc w:val="right"/>
        <w:rPr>
          <w:rFonts w:ascii="Courier New" w:hAnsi="Courier New" w:cs="Courier New"/>
          <w:sz w:val="24"/>
          <w:szCs w:val="24"/>
          <w:rtl/>
        </w:rPr>
      </w:pPr>
      <w:r>
        <w:rPr>
          <w:rFonts w:ascii="Courier New" w:hAnsi="Courier New" w:cs="Courier New" w:hint="cs"/>
          <w:sz w:val="24"/>
          <w:szCs w:val="24"/>
          <w:rtl/>
        </w:rPr>
        <w:t>محاسبه ویژگی های آماری ( کشیدگی، چولگی میانگین و انحراف معیار)</w:t>
      </w:r>
    </w:p>
    <w:p w:rsidR="00AE23B5" w:rsidRDefault="00AE23B5" w:rsidP="00AE23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Main4KData1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mean-std-kurtosis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skewness</w:t>
      </w:r>
      <w:proofErr w:type="spellEnd"/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SP=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'SP500.xls'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'B38:B158'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KSE=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'KSE100.xlsx'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'B2:B255'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'NASDAQCOM.xls'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'B22:B544'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'NIKKEI225.xls'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'B25:B808'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K_SP=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kurtosis(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K_KSE=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kurtosis(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KSE)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kurtosis(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K_Nikkie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kurtosis(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mu_SP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mu_KSE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KSE)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mu_Nasdaq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mu_Nikkie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Sk_SP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skewness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Sk_KSE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skewness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KSE)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Sk_Nasdaq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skewness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Sk_Nikkie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skewness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SP)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Std_KSE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KSE)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Nasdaq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Default="00AE23B5" w:rsidP="00AE23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Nikkie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23B5" w:rsidRPr="00B16AD9" w:rsidRDefault="00AE23B5" w:rsidP="00AE23B5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AE23B5" w:rsidRPr="00B1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1C"/>
    <w:rsid w:val="003A0C1C"/>
    <w:rsid w:val="005A0126"/>
    <w:rsid w:val="006820F0"/>
    <w:rsid w:val="008F1984"/>
    <w:rsid w:val="00AE23B5"/>
    <w:rsid w:val="00B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F4896-1444-4FFE-8B80-DD91970B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2014-12-21T07:12:00Z</dcterms:created>
  <dcterms:modified xsi:type="dcterms:W3CDTF">2014-12-22T10:57:00Z</dcterms:modified>
</cp:coreProperties>
</file>